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88" w:rsidRPr="00364588" w:rsidRDefault="00364588" w:rsidP="00B100FD">
      <w:pPr>
        <w:spacing w:after="0"/>
        <w:jc w:val="center"/>
        <w:rPr>
          <w:b/>
          <w:smallCaps/>
          <w:sz w:val="32"/>
          <w:szCs w:val="32"/>
        </w:rPr>
      </w:pPr>
      <w:r w:rsidRPr="00364588">
        <w:rPr>
          <w:b/>
          <w:smallCaps/>
          <w:sz w:val="32"/>
          <w:szCs w:val="32"/>
        </w:rPr>
        <w:t>Pre-law Advisors Conference</w:t>
      </w:r>
    </w:p>
    <w:p w:rsidR="00364588" w:rsidRDefault="00364588" w:rsidP="00B100FD">
      <w:pPr>
        <w:spacing w:after="0"/>
        <w:jc w:val="center"/>
        <w:rPr>
          <w:smallCaps/>
        </w:rPr>
      </w:pPr>
      <w:r>
        <w:rPr>
          <w:smallCaps/>
        </w:rPr>
        <w:t xml:space="preserve">Tuesday-Wednesday, </w:t>
      </w:r>
      <w:r w:rsidR="00B100FD">
        <w:rPr>
          <w:smallCaps/>
        </w:rPr>
        <w:t xml:space="preserve">February </w:t>
      </w:r>
      <w:r w:rsidR="00100ACE">
        <w:rPr>
          <w:smallCaps/>
        </w:rPr>
        <w:t>4</w:t>
      </w:r>
      <w:r w:rsidR="00B100FD">
        <w:rPr>
          <w:smallCaps/>
        </w:rPr>
        <w:t>-</w:t>
      </w:r>
      <w:r w:rsidR="00100ACE">
        <w:rPr>
          <w:smallCaps/>
        </w:rPr>
        <w:t>5, 2020</w:t>
      </w:r>
    </w:p>
    <w:p w:rsidR="00364588" w:rsidRDefault="00364588" w:rsidP="00B100FD">
      <w:pPr>
        <w:spacing w:after="0"/>
        <w:jc w:val="center"/>
        <w:rPr>
          <w:smallCaps/>
        </w:rPr>
      </w:pPr>
      <w:r>
        <w:rPr>
          <w:smallCaps/>
        </w:rPr>
        <w:t>Isleta Resort and Casino, Albuquerque, New Mexico</w:t>
      </w:r>
    </w:p>
    <w:p w:rsidR="00364588" w:rsidRDefault="00364588" w:rsidP="00364588">
      <w:pPr>
        <w:jc w:val="center"/>
        <w:rPr>
          <w:smallCaps/>
        </w:rPr>
      </w:pPr>
    </w:p>
    <w:p w:rsidR="00433F58" w:rsidRDefault="001B51FB" w:rsidP="00364588">
      <w:pPr>
        <w:jc w:val="center"/>
        <w:rPr>
          <w:smallCaps/>
        </w:rPr>
      </w:pPr>
      <w:r>
        <w:rPr>
          <w:smallCaps/>
        </w:rPr>
        <w:t xml:space="preserve">Events </w:t>
      </w:r>
      <w:proofErr w:type="gramStart"/>
      <w:r>
        <w:rPr>
          <w:smallCaps/>
        </w:rPr>
        <w:t>are held</w:t>
      </w:r>
      <w:proofErr w:type="gramEnd"/>
      <w:r>
        <w:rPr>
          <w:smallCaps/>
        </w:rPr>
        <w:t xml:space="preserve"> in the Rio Grand</w:t>
      </w:r>
      <w:r w:rsidR="00693C4C">
        <w:rPr>
          <w:smallCaps/>
        </w:rPr>
        <w:t>e</w:t>
      </w:r>
      <w:r>
        <w:rPr>
          <w:smallCaps/>
        </w:rPr>
        <w:t xml:space="preserve"> </w:t>
      </w:r>
      <w:r w:rsidR="006163C6">
        <w:rPr>
          <w:smallCaps/>
        </w:rPr>
        <w:t>-</w:t>
      </w:r>
      <w:r>
        <w:rPr>
          <w:smallCaps/>
        </w:rPr>
        <w:t>Bosque Room unless otherwise noted.</w:t>
      </w:r>
    </w:p>
    <w:p w:rsidR="00433F58" w:rsidRDefault="00433F58" w:rsidP="00364588">
      <w:pPr>
        <w:jc w:val="center"/>
        <w:rPr>
          <w:smallCaps/>
        </w:rPr>
      </w:pPr>
    </w:p>
    <w:p w:rsidR="00364588" w:rsidRPr="00364588" w:rsidRDefault="00364588" w:rsidP="00364588">
      <w:pPr>
        <w:rPr>
          <w:b/>
          <w:smallCaps/>
          <w:u w:val="single"/>
        </w:rPr>
      </w:pPr>
      <w:r w:rsidRPr="00364588">
        <w:rPr>
          <w:b/>
          <w:smallCaps/>
          <w:u w:val="single"/>
        </w:rPr>
        <w:t xml:space="preserve">Monday, </w:t>
      </w:r>
      <w:r w:rsidR="00B100FD">
        <w:rPr>
          <w:b/>
          <w:smallCaps/>
          <w:u w:val="single"/>
        </w:rPr>
        <w:t>February</w:t>
      </w:r>
      <w:r w:rsidRPr="00364588">
        <w:rPr>
          <w:b/>
          <w:smallCaps/>
          <w:u w:val="single"/>
        </w:rPr>
        <w:t xml:space="preserve"> </w:t>
      </w:r>
      <w:r w:rsidR="00600874">
        <w:rPr>
          <w:b/>
          <w:smallCaps/>
          <w:u w:val="single"/>
        </w:rPr>
        <w:t>3, 2020</w:t>
      </w:r>
    </w:p>
    <w:p w:rsidR="00364588" w:rsidRDefault="00364588" w:rsidP="00364588">
      <w:r w:rsidRPr="00364588">
        <w:t>4:00 – 6:00 p.m.</w:t>
      </w:r>
      <w:r w:rsidRPr="00364588">
        <w:tab/>
      </w:r>
      <w:r w:rsidR="00346847">
        <w:tab/>
      </w:r>
      <w:r>
        <w:t>Registration and Hotel Check-in</w:t>
      </w:r>
      <w:r w:rsidR="003F4D7C" w:rsidRPr="003F4D7C">
        <w:rPr>
          <w:b/>
        </w:rPr>
        <w:t xml:space="preserve"> </w:t>
      </w:r>
    </w:p>
    <w:p w:rsidR="00364588" w:rsidRDefault="003F4D7C" w:rsidP="00364588">
      <w:r>
        <w:tab/>
      </w:r>
      <w:r>
        <w:tab/>
      </w:r>
    </w:p>
    <w:p w:rsidR="00364588" w:rsidRPr="00364588" w:rsidRDefault="00364588" w:rsidP="00364588">
      <w:pPr>
        <w:rPr>
          <w:b/>
          <w:smallCaps/>
          <w:u w:val="single"/>
        </w:rPr>
      </w:pPr>
      <w:r w:rsidRPr="00364588">
        <w:rPr>
          <w:b/>
          <w:smallCaps/>
          <w:u w:val="single"/>
        </w:rPr>
        <w:t xml:space="preserve">Tuesday, </w:t>
      </w:r>
      <w:r w:rsidR="00B100FD">
        <w:rPr>
          <w:b/>
          <w:smallCaps/>
          <w:u w:val="single"/>
        </w:rPr>
        <w:t xml:space="preserve">February </w:t>
      </w:r>
      <w:r w:rsidR="00600874">
        <w:rPr>
          <w:b/>
          <w:smallCaps/>
          <w:u w:val="single"/>
        </w:rPr>
        <w:t>4</w:t>
      </w:r>
      <w:r w:rsidRPr="00364588">
        <w:rPr>
          <w:b/>
          <w:smallCaps/>
          <w:u w:val="single"/>
        </w:rPr>
        <w:t>, 20</w:t>
      </w:r>
      <w:r w:rsidR="00600874">
        <w:rPr>
          <w:b/>
          <w:smallCaps/>
          <w:u w:val="single"/>
        </w:rPr>
        <w:t>20</w:t>
      </w:r>
    </w:p>
    <w:p w:rsidR="00364588" w:rsidRDefault="00B100FD" w:rsidP="00364588">
      <w:r>
        <w:t>8:00 – 8:30</w:t>
      </w:r>
      <w:r w:rsidR="00364588">
        <w:t xml:space="preserve"> a.m.</w:t>
      </w:r>
      <w:r w:rsidR="00364588">
        <w:tab/>
      </w:r>
      <w:r w:rsidR="00521BB3">
        <w:tab/>
      </w:r>
      <w:r w:rsidR="009141C1">
        <w:t xml:space="preserve">Registration and </w:t>
      </w:r>
      <w:r>
        <w:t>Breakfast</w:t>
      </w:r>
      <w:r w:rsidR="003F4D7C">
        <w:t xml:space="preserve"> (Grand Foyer)</w:t>
      </w:r>
    </w:p>
    <w:p w:rsidR="001B51FB" w:rsidRDefault="00B100FD" w:rsidP="00364588">
      <w:r>
        <w:t>8:30 – 8:45</w:t>
      </w:r>
      <w:r w:rsidR="00364588">
        <w:t xml:space="preserve"> a.m.</w:t>
      </w:r>
      <w:r w:rsidR="00364588">
        <w:tab/>
      </w:r>
      <w:r w:rsidR="00521BB3">
        <w:tab/>
      </w:r>
      <w:r w:rsidR="001D5158">
        <w:t>Welcome and Invocation</w:t>
      </w:r>
      <w:r w:rsidR="003F4D7C">
        <w:t xml:space="preserve">  </w:t>
      </w:r>
    </w:p>
    <w:p w:rsidR="0056252F" w:rsidRPr="00FB7C3D" w:rsidRDefault="001D5158" w:rsidP="001D5158">
      <w:pPr>
        <w:spacing w:after="0"/>
        <w:rPr>
          <w:i/>
        </w:rPr>
      </w:pPr>
      <w:r>
        <w:tab/>
      </w:r>
      <w:r>
        <w:tab/>
      </w:r>
      <w:r>
        <w:tab/>
      </w:r>
      <w:r w:rsidRPr="00FB7C3D">
        <w:rPr>
          <w:i/>
        </w:rPr>
        <w:tab/>
      </w:r>
      <w:r w:rsidR="00693C4C">
        <w:rPr>
          <w:i/>
        </w:rPr>
        <w:t xml:space="preserve">Honorable Max Zuni, </w:t>
      </w:r>
      <w:r w:rsidRPr="00FB7C3D">
        <w:rPr>
          <w:i/>
        </w:rPr>
        <w:t>Governor, Pueblo of Isleta</w:t>
      </w:r>
      <w:r w:rsidR="00433F58" w:rsidRPr="00FB7C3D">
        <w:rPr>
          <w:i/>
        </w:rPr>
        <w:t xml:space="preserve"> (invited)</w:t>
      </w:r>
    </w:p>
    <w:p w:rsidR="008A73EE" w:rsidRDefault="001D5158" w:rsidP="001D5158">
      <w:pPr>
        <w:spacing w:after="0"/>
        <w:rPr>
          <w:i/>
        </w:rPr>
      </w:pPr>
      <w:r w:rsidRPr="00FB7C3D">
        <w:rPr>
          <w:i/>
        </w:rPr>
        <w:tab/>
      </w:r>
      <w:r w:rsidRPr="00FB7C3D">
        <w:rPr>
          <w:i/>
        </w:rPr>
        <w:tab/>
      </w:r>
      <w:r w:rsidRPr="00FB7C3D">
        <w:rPr>
          <w:i/>
        </w:rPr>
        <w:tab/>
      </w:r>
      <w:r w:rsidRPr="00FB7C3D">
        <w:rPr>
          <w:i/>
        </w:rPr>
        <w:tab/>
      </w:r>
    </w:p>
    <w:p w:rsidR="001D5158" w:rsidRPr="00FB7C3D" w:rsidRDefault="008A73EE" w:rsidP="001D5158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07507">
        <w:rPr>
          <w:i/>
        </w:rPr>
        <w:t xml:space="preserve">Rodina Cave Parnall, PLSI Director, American Indian Law </w:t>
      </w:r>
      <w:bookmarkStart w:id="0" w:name="_GoBack"/>
      <w:r w:rsidR="00C07507">
        <w:rPr>
          <w:i/>
        </w:rPr>
        <w:tab/>
      </w:r>
      <w:r w:rsidR="00C07507">
        <w:rPr>
          <w:i/>
        </w:rPr>
        <w:tab/>
      </w:r>
      <w:r w:rsidR="00C07507">
        <w:rPr>
          <w:i/>
        </w:rPr>
        <w:tab/>
      </w:r>
      <w:r w:rsidR="00C07507">
        <w:rPr>
          <w:i/>
        </w:rPr>
        <w:tab/>
      </w:r>
      <w:r w:rsidR="00C07507">
        <w:rPr>
          <w:i/>
        </w:rPr>
        <w:tab/>
      </w:r>
      <w:bookmarkEnd w:id="0"/>
      <w:r w:rsidR="00C07507">
        <w:rPr>
          <w:i/>
        </w:rPr>
        <w:t xml:space="preserve">Center, Inc. </w:t>
      </w:r>
    </w:p>
    <w:p w:rsidR="001D5158" w:rsidRDefault="001D5158" w:rsidP="00364588">
      <w:r>
        <w:tab/>
      </w:r>
      <w:r>
        <w:tab/>
      </w:r>
    </w:p>
    <w:p w:rsidR="00B100FD" w:rsidRDefault="00B100FD" w:rsidP="003F4D7C">
      <w:r>
        <w:t>8:45 – 9:45</w:t>
      </w:r>
      <w:r w:rsidR="00364588">
        <w:t xml:space="preserve"> a.m.</w:t>
      </w:r>
      <w:r w:rsidR="00364588">
        <w:tab/>
      </w:r>
      <w:r w:rsidR="00521BB3">
        <w:tab/>
      </w:r>
      <w:r>
        <w:t>The Need for Native Lawyers</w:t>
      </w:r>
      <w:r w:rsidR="003F4D7C">
        <w:t xml:space="preserve">  </w:t>
      </w:r>
    </w:p>
    <w:p w:rsidR="00364588" w:rsidRDefault="00B100FD" w:rsidP="00B100FD">
      <w:pPr>
        <w:spacing w:after="0"/>
        <w:ind w:left="2880"/>
        <w:rPr>
          <w:i/>
        </w:rPr>
      </w:pPr>
      <w:r w:rsidRPr="00B100FD">
        <w:rPr>
          <w:i/>
        </w:rPr>
        <w:t>Matthew Fletcher, Professor of Law &amp; Director of the Indigenous Law &amp; Policy Center</w:t>
      </w:r>
      <w:r>
        <w:rPr>
          <w:i/>
        </w:rPr>
        <w:t xml:space="preserve">, Michigan State University College of Law </w:t>
      </w:r>
      <w:r w:rsidR="00364588" w:rsidRPr="00B100FD">
        <w:rPr>
          <w:i/>
        </w:rPr>
        <w:t xml:space="preserve"> </w:t>
      </w:r>
    </w:p>
    <w:p w:rsidR="00B100FD" w:rsidRPr="00B100FD" w:rsidRDefault="00B100FD" w:rsidP="00B100FD">
      <w:pPr>
        <w:spacing w:after="0"/>
        <w:ind w:left="2880"/>
        <w:rPr>
          <w:i/>
        </w:rPr>
      </w:pPr>
    </w:p>
    <w:p w:rsidR="00364588" w:rsidRDefault="00B100FD" w:rsidP="007C0270">
      <w:pPr>
        <w:spacing w:after="0"/>
        <w:ind w:left="2880" w:hanging="2880"/>
      </w:pPr>
      <w:r>
        <w:t>9:45</w:t>
      </w:r>
      <w:r w:rsidR="00433F58">
        <w:t xml:space="preserve"> -- </w:t>
      </w:r>
      <w:r>
        <w:t>11:00</w:t>
      </w:r>
      <w:r w:rsidR="00521BB3">
        <w:t xml:space="preserve"> a.m.</w:t>
      </w:r>
      <w:r w:rsidR="00521BB3">
        <w:tab/>
      </w:r>
      <w:r>
        <w:t>Identifying Native Students for Law School</w:t>
      </w:r>
      <w:r w:rsidR="003F4D7C">
        <w:t xml:space="preserve"> </w:t>
      </w:r>
    </w:p>
    <w:p w:rsidR="00731B8C" w:rsidRDefault="00B100FD" w:rsidP="007C0270">
      <w:pPr>
        <w:spacing w:after="0"/>
        <w:ind w:left="2880" w:hanging="2880"/>
      </w:pPr>
      <w:r>
        <w:tab/>
      </w:r>
    </w:p>
    <w:p w:rsidR="00B100FD" w:rsidRDefault="00731B8C" w:rsidP="007C0270">
      <w:pPr>
        <w:spacing w:after="0"/>
        <w:ind w:left="2880" w:hanging="2880"/>
        <w:rPr>
          <w:i/>
        </w:rPr>
      </w:pPr>
      <w:r>
        <w:tab/>
      </w:r>
      <w:r w:rsidR="00B100FD" w:rsidRPr="00B100FD">
        <w:rPr>
          <w:i/>
        </w:rPr>
        <w:t>Kristin Theis-Alvarez, Dean of Admissions and Financial Aid, University of California Berkeley</w:t>
      </w:r>
      <w:r w:rsidR="00534DED">
        <w:rPr>
          <w:i/>
        </w:rPr>
        <w:t xml:space="preserve"> School of Law</w:t>
      </w:r>
    </w:p>
    <w:p w:rsidR="007C0270" w:rsidRDefault="007C0270" w:rsidP="007C0270">
      <w:pPr>
        <w:spacing w:after="0"/>
        <w:ind w:left="2880" w:hanging="2880"/>
        <w:rPr>
          <w:i/>
        </w:rPr>
      </w:pPr>
    </w:p>
    <w:p w:rsidR="003F4D7C" w:rsidRDefault="003F4D7C" w:rsidP="003F4D7C">
      <w:pPr>
        <w:spacing w:after="0"/>
        <w:ind w:left="2880"/>
        <w:rPr>
          <w:i/>
        </w:rPr>
      </w:pPr>
      <w:r>
        <w:rPr>
          <w:i/>
        </w:rPr>
        <w:t xml:space="preserve">Neoshia Roemer, </w:t>
      </w:r>
      <w:r w:rsidRPr="00B100FD">
        <w:rPr>
          <w:i/>
        </w:rPr>
        <w:t>Indigenous Law &amp; Policy Center Fellow</w:t>
      </w:r>
      <w:r>
        <w:rPr>
          <w:i/>
        </w:rPr>
        <w:t xml:space="preserve">, </w:t>
      </w:r>
      <w:r w:rsidRPr="00B100FD">
        <w:rPr>
          <w:i/>
        </w:rPr>
        <w:t>Michigan State University College of Law</w:t>
      </w:r>
    </w:p>
    <w:p w:rsidR="00B100FD" w:rsidRPr="00B100FD" w:rsidRDefault="00B100FD" w:rsidP="003F4D7C">
      <w:pPr>
        <w:spacing w:after="0"/>
        <w:ind w:left="2880" w:hanging="2880"/>
        <w:rPr>
          <w:i/>
        </w:rPr>
      </w:pPr>
    </w:p>
    <w:p w:rsidR="00C54B92" w:rsidRDefault="00C54B92" w:rsidP="009F1527">
      <w:pPr>
        <w:spacing w:after="0"/>
      </w:pPr>
      <w:r>
        <w:t>11:00 – 11:15 a.m.</w:t>
      </w:r>
      <w:r>
        <w:tab/>
      </w:r>
      <w:r>
        <w:tab/>
        <w:t>Break</w:t>
      </w:r>
    </w:p>
    <w:p w:rsidR="00C54B92" w:rsidRDefault="00C54B92" w:rsidP="009F1527">
      <w:pPr>
        <w:spacing w:after="0"/>
      </w:pPr>
    </w:p>
    <w:p w:rsidR="00972887" w:rsidRPr="00C15EB3" w:rsidRDefault="00B100FD" w:rsidP="00972887">
      <w:pPr>
        <w:spacing w:after="0"/>
        <w:ind w:left="2880" w:hanging="2880"/>
      </w:pPr>
      <w:r>
        <w:t>11:15 a.m.</w:t>
      </w:r>
      <w:r w:rsidR="00521BB3">
        <w:t xml:space="preserve"> – </w:t>
      </w:r>
      <w:r w:rsidR="00972887">
        <w:t>12:15</w:t>
      </w:r>
      <w:r>
        <w:t xml:space="preserve"> p.m.</w:t>
      </w:r>
      <w:r w:rsidR="00521BB3">
        <w:t xml:space="preserve"> </w:t>
      </w:r>
      <w:r w:rsidR="00521BB3">
        <w:tab/>
      </w:r>
      <w:r w:rsidR="00972887" w:rsidRPr="00C15EB3">
        <w:t xml:space="preserve">Law School Admissions Test </w:t>
      </w:r>
      <w:r w:rsidR="001B51FB">
        <w:t xml:space="preserve">(LSAT) </w:t>
      </w:r>
      <w:r w:rsidR="00972887" w:rsidRPr="00C15EB3">
        <w:t xml:space="preserve">Overview and Law School Admission Council </w:t>
      </w:r>
      <w:r w:rsidR="001B51FB">
        <w:t xml:space="preserve">(LSAC) </w:t>
      </w:r>
      <w:r w:rsidR="00972887" w:rsidRPr="00C15EB3">
        <w:t xml:space="preserve">Resources </w:t>
      </w:r>
    </w:p>
    <w:p w:rsidR="00731B8C" w:rsidRDefault="00972887" w:rsidP="00972887">
      <w:pPr>
        <w:spacing w:after="0"/>
        <w:ind w:left="2880" w:hanging="2880"/>
      </w:pPr>
      <w:r w:rsidRPr="00C15EB3">
        <w:tab/>
      </w:r>
    </w:p>
    <w:p w:rsidR="006163C6" w:rsidRPr="00FF35FC" w:rsidRDefault="00731B8C" w:rsidP="00972887">
      <w:pPr>
        <w:spacing w:after="0"/>
        <w:ind w:left="2880" w:hanging="2880"/>
        <w:rPr>
          <w:i/>
        </w:rPr>
      </w:pPr>
      <w:r>
        <w:tab/>
      </w:r>
      <w:r w:rsidR="00972887" w:rsidRPr="00C15EB3">
        <w:rPr>
          <w:i/>
        </w:rPr>
        <w:t xml:space="preserve">Isabelle Ramos, LSAC </w:t>
      </w:r>
      <w:r w:rsidR="006163C6">
        <w:rPr>
          <w:i/>
        </w:rPr>
        <w:t>Ambassador, Law School Admission Council</w:t>
      </w:r>
    </w:p>
    <w:p w:rsidR="00600874" w:rsidRDefault="00600874" w:rsidP="009F1527">
      <w:pPr>
        <w:spacing w:after="0"/>
        <w:ind w:left="2160" w:firstLine="720"/>
      </w:pPr>
    </w:p>
    <w:p w:rsidR="00460EE2" w:rsidRDefault="00972887" w:rsidP="00972887">
      <w:pPr>
        <w:spacing w:after="0"/>
      </w:pPr>
      <w:r>
        <w:lastRenderedPageBreak/>
        <w:t>12:15</w:t>
      </w:r>
      <w:r w:rsidR="00521BB3">
        <w:t xml:space="preserve"> – 1</w:t>
      </w:r>
      <w:r>
        <w:t>:15</w:t>
      </w:r>
      <w:r w:rsidR="00521BB3">
        <w:t xml:space="preserve"> </w:t>
      </w:r>
      <w:r w:rsidR="00C54B92">
        <w:t>p</w:t>
      </w:r>
      <w:r w:rsidR="00521BB3">
        <w:t>.m.</w:t>
      </w:r>
      <w:r w:rsidR="00521BB3">
        <w:tab/>
      </w:r>
      <w:r w:rsidR="00521BB3">
        <w:tab/>
      </w:r>
      <w:r w:rsidR="00C54B92">
        <w:t xml:space="preserve">Lunch </w:t>
      </w:r>
      <w:r w:rsidR="003F4D7C">
        <w:t>(Grand Foyer)</w:t>
      </w:r>
    </w:p>
    <w:p w:rsidR="00972887" w:rsidRPr="00FF35FC" w:rsidRDefault="00972887" w:rsidP="00972887">
      <w:pPr>
        <w:spacing w:after="0"/>
        <w:rPr>
          <w:i/>
        </w:rPr>
      </w:pPr>
    </w:p>
    <w:p w:rsidR="00FF35FC" w:rsidRDefault="00FF35FC" w:rsidP="00FF35FC">
      <w:pPr>
        <w:spacing w:after="0"/>
        <w:ind w:left="2880"/>
        <w:rPr>
          <w:i/>
        </w:rPr>
      </w:pPr>
    </w:p>
    <w:p w:rsidR="00433F58" w:rsidRDefault="00433F58" w:rsidP="00FF35FC">
      <w:pPr>
        <w:spacing w:after="0"/>
        <w:rPr>
          <w:b/>
          <w:i/>
          <w:sz w:val="28"/>
          <w:szCs w:val="28"/>
        </w:rPr>
      </w:pPr>
    </w:p>
    <w:p w:rsidR="0056252F" w:rsidRPr="00972887" w:rsidRDefault="00972887" w:rsidP="00FF35FC">
      <w:pPr>
        <w:spacing w:after="0"/>
        <w:rPr>
          <w:b/>
          <w:i/>
          <w:sz w:val="28"/>
          <w:szCs w:val="28"/>
        </w:rPr>
      </w:pPr>
      <w:proofErr w:type="gramStart"/>
      <w:r w:rsidRPr="00972887">
        <w:rPr>
          <w:b/>
          <w:i/>
          <w:sz w:val="28"/>
          <w:szCs w:val="28"/>
        </w:rPr>
        <w:t>Nuts and Bolts</w:t>
      </w:r>
      <w:proofErr w:type="gramEnd"/>
      <w:r w:rsidRPr="00972887">
        <w:rPr>
          <w:b/>
          <w:i/>
          <w:sz w:val="28"/>
          <w:szCs w:val="28"/>
        </w:rPr>
        <w:t xml:space="preserve"> of the Law School Application Process</w:t>
      </w:r>
    </w:p>
    <w:p w:rsidR="00972887" w:rsidRDefault="00972887" w:rsidP="00FF35FC">
      <w:pPr>
        <w:spacing w:after="0"/>
      </w:pPr>
    </w:p>
    <w:p w:rsidR="00433F58" w:rsidRDefault="00521BB3" w:rsidP="00211B9B">
      <w:pPr>
        <w:spacing w:after="0"/>
        <w:ind w:left="2880" w:hanging="2880"/>
      </w:pPr>
      <w:r>
        <w:t>1</w:t>
      </w:r>
      <w:r w:rsidR="00C54B92">
        <w:t>:</w:t>
      </w:r>
      <w:r w:rsidR="00972887">
        <w:t>15</w:t>
      </w:r>
      <w:r w:rsidR="00C54B92">
        <w:t xml:space="preserve"> – </w:t>
      </w:r>
      <w:r>
        <w:t>2:00 p.m.</w:t>
      </w:r>
      <w:r>
        <w:tab/>
      </w:r>
      <w:r w:rsidR="0012276D">
        <w:t xml:space="preserve">Adjusting Expectations: </w:t>
      </w:r>
      <w:r w:rsidR="00211B9B">
        <w:t xml:space="preserve">Proper Preparation and Timing of the Law School Application  </w:t>
      </w:r>
    </w:p>
    <w:p w:rsidR="00731B8C" w:rsidRDefault="00731B8C" w:rsidP="00433F58">
      <w:pPr>
        <w:spacing w:after="0"/>
        <w:ind w:left="2880"/>
        <w:rPr>
          <w:i/>
        </w:rPr>
      </w:pPr>
    </w:p>
    <w:p w:rsidR="00211B9B" w:rsidRDefault="00211B9B" w:rsidP="00433F58">
      <w:pPr>
        <w:spacing w:after="0"/>
        <w:ind w:left="2880"/>
        <w:rPr>
          <w:i/>
        </w:rPr>
      </w:pPr>
      <w:r>
        <w:rPr>
          <w:i/>
        </w:rPr>
        <w:t xml:space="preserve">Neoshia Roemer, </w:t>
      </w:r>
      <w:r w:rsidRPr="00B100FD">
        <w:rPr>
          <w:i/>
        </w:rPr>
        <w:t>Indigenous Law &amp; Policy Center Fellow</w:t>
      </w:r>
      <w:r>
        <w:rPr>
          <w:i/>
        </w:rPr>
        <w:t xml:space="preserve">, </w:t>
      </w:r>
      <w:r w:rsidRPr="00B100FD">
        <w:rPr>
          <w:i/>
        </w:rPr>
        <w:t>Michigan State University College of Law</w:t>
      </w:r>
    </w:p>
    <w:p w:rsidR="00211B9B" w:rsidRDefault="00211B9B" w:rsidP="00972887">
      <w:pPr>
        <w:spacing w:after="0"/>
        <w:ind w:left="2880" w:hanging="2880"/>
      </w:pPr>
    </w:p>
    <w:p w:rsidR="001B7FA0" w:rsidRDefault="00640963" w:rsidP="00433F58">
      <w:pPr>
        <w:spacing w:after="0"/>
        <w:ind w:left="2880" w:hanging="2880"/>
      </w:pPr>
      <w:r>
        <w:t>2:00 – 2:45</w:t>
      </w:r>
      <w:r w:rsidR="00211B9B">
        <w:t xml:space="preserve"> p.m.</w:t>
      </w:r>
      <w:r w:rsidR="00211B9B">
        <w:tab/>
      </w:r>
      <w:r w:rsidR="001B7FA0">
        <w:t>Advising Students on Law School Selection</w:t>
      </w:r>
      <w:r w:rsidR="003F4D7C">
        <w:t xml:space="preserve"> </w:t>
      </w:r>
    </w:p>
    <w:p w:rsidR="00731B8C" w:rsidRDefault="00731B8C" w:rsidP="00433F58">
      <w:pPr>
        <w:keepNext/>
        <w:keepLines/>
        <w:spacing w:after="0"/>
        <w:ind w:left="2880"/>
        <w:rPr>
          <w:i/>
        </w:rPr>
      </w:pPr>
    </w:p>
    <w:p w:rsidR="001B7FA0" w:rsidRDefault="001B7FA0" w:rsidP="00433F58">
      <w:pPr>
        <w:keepNext/>
        <w:keepLines/>
        <w:spacing w:after="0"/>
        <w:ind w:left="2880"/>
      </w:pPr>
      <w:r w:rsidRPr="00266B83">
        <w:rPr>
          <w:i/>
        </w:rPr>
        <w:t>Jeremy Aliason, Attorney and Alumnus of Lewis &amp; Clark Law School</w:t>
      </w:r>
      <w:r>
        <w:t xml:space="preserve"> </w:t>
      </w:r>
    </w:p>
    <w:p w:rsidR="001B7FA0" w:rsidRDefault="001B7FA0" w:rsidP="001B7FA0">
      <w:pPr>
        <w:keepNext/>
        <w:keepLines/>
        <w:spacing w:after="0"/>
        <w:ind w:left="2880"/>
      </w:pPr>
    </w:p>
    <w:p w:rsidR="001B7FA0" w:rsidRDefault="00640963" w:rsidP="001B7FA0">
      <w:pPr>
        <w:spacing w:after="0"/>
        <w:ind w:left="2880" w:hanging="2880"/>
      </w:pPr>
      <w:r>
        <w:t>2:45 – 3:00</w:t>
      </w:r>
      <w:r w:rsidR="001B7FA0">
        <w:t xml:space="preserve"> p.m.</w:t>
      </w:r>
      <w:r w:rsidR="001B7FA0">
        <w:tab/>
        <w:t>Break</w:t>
      </w:r>
    </w:p>
    <w:p w:rsidR="001B7FA0" w:rsidRDefault="001B7FA0" w:rsidP="001B7FA0">
      <w:pPr>
        <w:spacing w:after="0"/>
        <w:ind w:left="2880" w:hanging="2880"/>
      </w:pPr>
    </w:p>
    <w:p w:rsidR="003F4D7C" w:rsidRDefault="00640963" w:rsidP="001B7FA0">
      <w:pPr>
        <w:spacing w:after="0"/>
      </w:pPr>
      <w:r>
        <w:t>3:00 – 4:00</w:t>
      </w:r>
      <w:r w:rsidR="001B7FA0">
        <w:t xml:space="preserve"> p.m.                    </w:t>
      </w:r>
      <w:r w:rsidR="00433F58">
        <w:t xml:space="preserve">  </w:t>
      </w:r>
      <w:r w:rsidR="00C54B92">
        <w:t>Advising on Personal Statements and Resume Writing</w:t>
      </w:r>
      <w:r w:rsidR="003F4D7C">
        <w:t xml:space="preserve"> </w:t>
      </w:r>
    </w:p>
    <w:p w:rsidR="00C54B92" w:rsidRDefault="003F4D7C" w:rsidP="001B7FA0">
      <w:pPr>
        <w:spacing w:after="0"/>
      </w:pPr>
      <w:r>
        <w:tab/>
      </w:r>
      <w:r>
        <w:tab/>
      </w:r>
      <w:r>
        <w:tab/>
      </w:r>
      <w:r>
        <w:tab/>
      </w:r>
    </w:p>
    <w:p w:rsidR="00C54B92" w:rsidRPr="00C54B92" w:rsidRDefault="00433F58" w:rsidP="00433F58">
      <w:pPr>
        <w:keepNext/>
        <w:spacing w:after="0"/>
        <w:ind w:left="2880" w:hanging="720"/>
        <w:rPr>
          <w:i/>
        </w:rPr>
      </w:pPr>
      <w:r>
        <w:rPr>
          <w:i/>
        </w:rPr>
        <w:tab/>
      </w:r>
      <w:r w:rsidR="00C54B92" w:rsidRPr="00C54B92">
        <w:rPr>
          <w:i/>
        </w:rPr>
        <w:t>Kristin Theis-Alvarez, Dean of Admissions and Financial Aid, University of California</w:t>
      </w:r>
      <w:r w:rsidR="00534DED">
        <w:rPr>
          <w:i/>
        </w:rPr>
        <w:t>,</w:t>
      </w:r>
      <w:r w:rsidR="00C54B92" w:rsidRPr="00C54B92">
        <w:rPr>
          <w:i/>
        </w:rPr>
        <w:t xml:space="preserve"> Berkeley</w:t>
      </w:r>
    </w:p>
    <w:p w:rsidR="001B7FA0" w:rsidRDefault="001B7FA0" w:rsidP="00266B83">
      <w:pPr>
        <w:spacing w:after="0"/>
        <w:ind w:left="2880" w:hanging="2880"/>
      </w:pPr>
    </w:p>
    <w:p w:rsidR="00C54B92" w:rsidRDefault="00640963" w:rsidP="001B7FA0">
      <w:pPr>
        <w:spacing w:after="0"/>
        <w:ind w:left="2880" w:hanging="2880"/>
      </w:pPr>
      <w:r>
        <w:t>4:00</w:t>
      </w:r>
      <w:r w:rsidR="001B7FA0">
        <w:t xml:space="preserve"> – 5:00 p.m.</w:t>
      </w:r>
      <w:r w:rsidR="001B7FA0">
        <w:tab/>
      </w:r>
      <w:r w:rsidR="00C54B92">
        <w:t>Advising on Supplemental Statement Writing (Diversity Statements and other Addenda)</w:t>
      </w:r>
    </w:p>
    <w:p w:rsidR="003F4D7C" w:rsidRDefault="003F4D7C" w:rsidP="001B7FA0">
      <w:pPr>
        <w:spacing w:after="0"/>
        <w:ind w:left="2880" w:hanging="2880"/>
      </w:pPr>
      <w:r>
        <w:tab/>
      </w:r>
    </w:p>
    <w:p w:rsidR="00C54B92" w:rsidRPr="00266B83" w:rsidRDefault="00C54B92" w:rsidP="00266B83">
      <w:pPr>
        <w:spacing w:after="0"/>
        <w:ind w:left="2880" w:hanging="2880"/>
        <w:rPr>
          <w:i/>
        </w:rPr>
      </w:pPr>
      <w:r>
        <w:tab/>
      </w:r>
      <w:r w:rsidRPr="00266B83">
        <w:rPr>
          <w:i/>
        </w:rPr>
        <w:t xml:space="preserve">Jeremy Aliason, Attorney and </w:t>
      </w:r>
      <w:r w:rsidR="00266B83" w:rsidRPr="00266B83">
        <w:rPr>
          <w:i/>
        </w:rPr>
        <w:t xml:space="preserve">Alumnus of </w:t>
      </w:r>
      <w:r w:rsidRPr="00266B83">
        <w:rPr>
          <w:i/>
        </w:rPr>
        <w:t xml:space="preserve">Lewis &amp; Clark </w:t>
      </w:r>
      <w:r w:rsidR="00266B83" w:rsidRPr="00266B83">
        <w:rPr>
          <w:i/>
        </w:rPr>
        <w:t>Law School</w:t>
      </w:r>
    </w:p>
    <w:p w:rsidR="00521BB3" w:rsidRDefault="00521BB3" w:rsidP="00266B83">
      <w:pPr>
        <w:ind w:left="2880"/>
      </w:pPr>
    </w:p>
    <w:p w:rsidR="001B7FA0" w:rsidRDefault="001B7FA0" w:rsidP="001B7FA0">
      <w:pPr>
        <w:ind w:left="2880" w:hanging="2880"/>
      </w:pPr>
      <w:r>
        <w:t>5:15 – 6:30</w:t>
      </w:r>
      <w:r w:rsidR="00743F68">
        <w:t xml:space="preserve"> p.m.</w:t>
      </w:r>
      <w:r>
        <w:tab/>
      </w:r>
      <w:r w:rsidR="001B51FB">
        <w:t xml:space="preserve">Light </w:t>
      </w:r>
      <w:r>
        <w:t>Reception</w:t>
      </w:r>
      <w:r w:rsidR="001B51FB">
        <w:t xml:space="preserve"> </w:t>
      </w:r>
      <w:r w:rsidR="003F4D7C">
        <w:t>(Seminar Room)</w:t>
      </w:r>
    </w:p>
    <w:p w:rsidR="00211B9B" w:rsidRDefault="001B7FA0" w:rsidP="001B7FA0">
      <w:pPr>
        <w:ind w:left="2880" w:hanging="2880"/>
      </w:pPr>
      <w:r>
        <w:tab/>
        <w:t>Dinner is on your own</w:t>
      </w:r>
      <w:r>
        <w:tab/>
      </w:r>
      <w:r w:rsidR="009F1527">
        <w:t xml:space="preserve"> </w:t>
      </w:r>
      <w:r w:rsidR="009F1527">
        <w:tab/>
      </w:r>
      <w:r w:rsidR="00211B9B">
        <w:t xml:space="preserve"> </w:t>
      </w:r>
    </w:p>
    <w:p w:rsidR="009F1527" w:rsidRDefault="00A41EA0" w:rsidP="00743F68">
      <w:pPr>
        <w:spacing w:after="0"/>
      </w:pPr>
      <w:r w:rsidRPr="00C15EB3">
        <w:rPr>
          <w:i/>
        </w:rPr>
        <w:t xml:space="preserve"> </w:t>
      </w:r>
    </w:p>
    <w:p w:rsidR="00534DED" w:rsidRDefault="00534DED" w:rsidP="00534DED">
      <w:pPr>
        <w:rPr>
          <w:b/>
          <w:smallCaps/>
          <w:u w:val="single"/>
        </w:rPr>
      </w:pPr>
      <w:r>
        <w:rPr>
          <w:b/>
          <w:smallCaps/>
          <w:u w:val="single"/>
        </w:rPr>
        <w:t>Wednesday</w:t>
      </w:r>
      <w:r w:rsidRPr="00364588">
        <w:rPr>
          <w:b/>
          <w:smallCaps/>
          <w:u w:val="single"/>
        </w:rPr>
        <w:t xml:space="preserve">, </w:t>
      </w:r>
      <w:r>
        <w:rPr>
          <w:b/>
          <w:smallCaps/>
          <w:u w:val="single"/>
        </w:rPr>
        <w:t xml:space="preserve">February </w:t>
      </w:r>
      <w:r w:rsidR="00600874">
        <w:rPr>
          <w:b/>
          <w:smallCaps/>
          <w:u w:val="single"/>
        </w:rPr>
        <w:t>5</w:t>
      </w:r>
      <w:r w:rsidR="00E42E37">
        <w:rPr>
          <w:b/>
          <w:smallCaps/>
          <w:u w:val="single"/>
        </w:rPr>
        <w:t>, 2020</w:t>
      </w:r>
    </w:p>
    <w:p w:rsidR="001B51FB" w:rsidRPr="00FB7C3D" w:rsidRDefault="001B51FB" w:rsidP="00FB7C3D">
      <w:pPr>
        <w:jc w:val="center"/>
        <w:rPr>
          <w:smallCaps/>
        </w:rPr>
      </w:pPr>
      <w:r>
        <w:rPr>
          <w:smallCaps/>
        </w:rPr>
        <w:t xml:space="preserve">Events </w:t>
      </w:r>
      <w:proofErr w:type="gramStart"/>
      <w:r>
        <w:rPr>
          <w:smallCaps/>
        </w:rPr>
        <w:t>are held</w:t>
      </w:r>
      <w:proofErr w:type="gramEnd"/>
      <w:r>
        <w:rPr>
          <w:smallCaps/>
        </w:rPr>
        <w:t xml:space="preserve"> in the Rio Grand</w:t>
      </w:r>
      <w:r w:rsidR="008A73EE">
        <w:rPr>
          <w:smallCaps/>
        </w:rPr>
        <w:t>e</w:t>
      </w:r>
      <w:r w:rsidR="006163C6">
        <w:rPr>
          <w:smallCaps/>
        </w:rPr>
        <w:t>-</w:t>
      </w:r>
      <w:r>
        <w:rPr>
          <w:smallCaps/>
        </w:rPr>
        <w:t>Bosque Room unless otherwise noted.</w:t>
      </w:r>
    </w:p>
    <w:p w:rsidR="00534DED" w:rsidRDefault="00FF35FC" w:rsidP="009F1527">
      <w:pPr>
        <w:ind w:left="2880" w:hanging="2880"/>
      </w:pPr>
      <w:r>
        <w:t>8:</w:t>
      </w:r>
      <w:r w:rsidR="00534DED">
        <w:t>0</w:t>
      </w:r>
      <w:r>
        <w:t>0 – 8:30 a.m.</w:t>
      </w:r>
      <w:r>
        <w:tab/>
        <w:t>Breakfast</w:t>
      </w:r>
      <w:r w:rsidR="003F4D7C">
        <w:t xml:space="preserve"> (Grand Foyer)</w:t>
      </w:r>
    </w:p>
    <w:p w:rsidR="00454F83" w:rsidRDefault="00FF35FC" w:rsidP="00454F83">
      <w:pPr>
        <w:spacing w:after="0"/>
      </w:pPr>
      <w:r w:rsidRPr="00C15EB3">
        <w:t>8:30 – 9:30 a.m.</w:t>
      </w:r>
      <w:r w:rsidRPr="00C15EB3">
        <w:tab/>
      </w:r>
      <w:r w:rsidR="00454F83">
        <w:tab/>
      </w:r>
      <w:r w:rsidR="00454F83" w:rsidRPr="00C15EB3">
        <w:t>Financing a Law School Education</w:t>
      </w:r>
      <w:r w:rsidR="003F4D7C">
        <w:t xml:space="preserve"> </w:t>
      </w:r>
    </w:p>
    <w:p w:rsidR="001B51FB" w:rsidRPr="00C15EB3" w:rsidRDefault="001B51FB" w:rsidP="00454F83">
      <w:pPr>
        <w:spacing w:after="0"/>
      </w:pPr>
    </w:p>
    <w:p w:rsidR="00454F83" w:rsidRPr="00C15EB3" w:rsidRDefault="00454F83" w:rsidP="00454F83">
      <w:pPr>
        <w:spacing w:after="0"/>
        <w:ind w:left="2880"/>
        <w:rPr>
          <w:i/>
        </w:rPr>
      </w:pPr>
      <w:r w:rsidRPr="00C15EB3">
        <w:rPr>
          <w:i/>
        </w:rPr>
        <w:t>Joseph Lindsay, Assistant Director of Admissions, University of California, Berkeley School of Law</w:t>
      </w:r>
    </w:p>
    <w:p w:rsidR="00FF35FC" w:rsidRPr="00FF35FC" w:rsidRDefault="00FF35FC" w:rsidP="00972887">
      <w:pPr>
        <w:spacing w:after="0"/>
        <w:ind w:left="2880" w:hanging="2880"/>
        <w:rPr>
          <w:i/>
        </w:rPr>
      </w:pPr>
    </w:p>
    <w:p w:rsidR="001B51FB" w:rsidRDefault="00FF35FC">
      <w:pPr>
        <w:spacing w:after="0"/>
        <w:ind w:left="2880" w:hanging="2880"/>
      </w:pPr>
      <w:r>
        <w:t>9:30 – 11:00 a.m.</w:t>
      </w:r>
      <w:r>
        <w:tab/>
        <w:t>Mock Law School Application File Review</w:t>
      </w:r>
      <w:r w:rsidR="003F4D7C">
        <w:t xml:space="preserve"> </w:t>
      </w:r>
    </w:p>
    <w:p w:rsidR="00731B8C" w:rsidRDefault="00FF35FC" w:rsidP="00FF35FC">
      <w:pPr>
        <w:spacing w:after="0"/>
        <w:ind w:left="2880" w:hanging="2880"/>
      </w:pPr>
      <w:r>
        <w:tab/>
      </w:r>
    </w:p>
    <w:p w:rsidR="00FF35FC" w:rsidRPr="00FF35FC" w:rsidRDefault="00731B8C" w:rsidP="00FF35FC">
      <w:pPr>
        <w:spacing w:after="0"/>
        <w:ind w:left="2880" w:hanging="2880"/>
        <w:rPr>
          <w:i/>
        </w:rPr>
      </w:pPr>
      <w:r>
        <w:tab/>
      </w:r>
      <w:r w:rsidR="00FF35FC" w:rsidRPr="00FF35FC">
        <w:rPr>
          <w:i/>
        </w:rPr>
        <w:t>Kate Rosier, Executive Director of the Indian Legal Program, Arizona State University Sandra Day O’Connor College of Law</w:t>
      </w:r>
    </w:p>
    <w:p w:rsidR="00FF35FC" w:rsidRDefault="00FF35FC" w:rsidP="00521BB3"/>
    <w:p w:rsidR="00FF35FC" w:rsidRDefault="00FF35FC" w:rsidP="00521BB3">
      <w:r>
        <w:t>11:00 – 11:15 a.m.</w:t>
      </w:r>
      <w:r>
        <w:tab/>
      </w:r>
      <w:r>
        <w:tab/>
        <w:t>Break</w:t>
      </w:r>
    </w:p>
    <w:p w:rsidR="001B7FA0" w:rsidRDefault="00FF35FC" w:rsidP="00211B9B">
      <w:pPr>
        <w:keepNext/>
        <w:keepLines/>
        <w:spacing w:after="0"/>
      </w:pPr>
      <w:r>
        <w:t>11:15 a.m. - 12:15 p.m.</w:t>
      </w:r>
      <w:r>
        <w:tab/>
      </w:r>
      <w:r w:rsidR="001B7FA0">
        <w:t>The Pre-Law Summer Institute</w:t>
      </w:r>
      <w:r w:rsidR="00FB452F">
        <w:t xml:space="preserve"> </w:t>
      </w:r>
    </w:p>
    <w:p w:rsidR="00731B8C" w:rsidRDefault="00731B8C" w:rsidP="001B7FA0">
      <w:pPr>
        <w:keepNext/>
        <w:keepLines/>
        <w:spacing w:after="0"/>
        <w:ind w:left="2880"/>
        <w:rPr>
          <w:i/>
        </w:rPr>
      </w:pPr>
    </w:p>
    <w:p w:rsidR="00FF35FC" w:rsidRPr="001B7FA0" w:rsidRDefault="001B7FA0" w:rsidP="001B7FA0">
      <w:pPr>
        <w:keepNext/>
        <w:keepLines/>
        <w:spacing w:after="0"/>
        <w:ind w:left="2880"/>
        <w:rPr>
          <w:i/>
        </w:rPr>
      </w:pPr>
      <w:r w:rsidRPr="001B7FA0">
        <w:rPr>
          <w:i/>
        </w:rPr>
        <w:t>Rodina Cave Parnall, P</w:t>
      </w:r>
      <w:r w:rsidR="00693C4C">
        <w:rPr>
          <w:i/>
        </w:rPr>
        <w:t>re-Law Summer Institute</w:t>
      </w:r>
      <w:r w:rsidR="00731B8C">
        <w:rPr>
          <w:i/>
        </w:rPr>
        <w:t xml:space="preserve"> (PLSI)</w:t>
      </w:r>
      <w:r w:rsidR="00693C4C">
        <w:rPr>
          <w:i/>
        </w:rPr>
        <w:t xml:space="preserve"> </w:t>
      </w:r>
      <w:r w:rsidRPr="001B7FA0">
        <w:rPr>
          <w:i/>
        </w:rPr>
        <w:t xml:space="preserve">Director, American Indian Law Center, Inc. </w:t>
      </w:r>
      <w:r w:rsidR="00FF35FC" w:rsidRPr="001B7FA0">
        <w:rPr>
          <w:i/>
        </w:rPr>
        <w:t xml:space="preserve"> </w:t>
      </w:r>
    </w:p>
    <w:p w:rsidR="00FF35FC" w:rsidRDefault="00FF35FC" w:rsidP="00FF35FC">
      <w:pPr>
        <w:spacing w:after="0"/>
      </w:pPr>
    </w:p>
    <w:p w:rsidR="00743F68" w:rsidRDefault="00743F68" w:rsidP="00FF35FC">
      <w:pPr>
        <w:spacing w:after="0"/>
      </w:pPr>
      <w:r>
        <w:t>12:15 – 1:15</w:t>
      </w:r>
      <w:r w:rsidR="00FF35FC">
        <w:t xml:space="preserve"> p.m.</w:t>
      </w:r>
      <w:r w:rsidR="00FF35FC">
        <w:tab/>
      </w:r>
      <w:r w:rsidR="00FF35FC">
        <w:tab/>
      </w:r>
      <w:r>
        <w:t>Lunch</w:t>
      </w:r>
      <w:r w:rsidR="00FB452F">
        <w:t xml:space="preserve"> (Grand Foyer)</w:t>
      </w:r>
    </w:p>
    <w:p w:rsidR="00743F68" w:rsidRDefault="00743F68" w:rsidP="00FF35FC">
      <w:pPr>
        <w:spacing w:after="0"/>
      </w:pPr>
    </w:p>
    <w:p w:rsidR="00640963" w:rsidRDefault="00743F68" w:rsidP="00FF35FC">
      <w:pPr>
        <w:spacing w:after="0"/>
      </w:pPr>
      <w:r>
        <w:t>1:15 – 2:</w:t>
      </w:r>
      <w:r w:rsidR="006B6DDA">
        <w:t>15</w:t>
      </w:r>
      <w:r>
        <w:t xml:space="preserve"> p.m.</w:t>
      </w:r>
      <w:r>
        <w:tab/>
      </w:r>
      <w:r>
        <w:tab/>
      </w:r>
      <w:r w:rsidR="001B51FB">
        <w:t xml:space="preserve">In Their Own Words: </w:t>
      </w:r>
      <w:r w:rsidR="00640963">
        <w:t>Native Law Student</w:t>
      </w:r>
      <w:r w:rsidR="008A73EE">
        <w:t xml:space="preserve"> Perspectives</w:t>
      </w:r>
    </w:p>
    <w:p w:rsidR="00FB452F" w:rsidRDefault="00FB452F" w:rsidP="00FF35FC">
      <w:pPr>
        <w:spacing w:after="0"/>
      </w:pPr>
    </w:p>
    <w:p w:rsidR="00FB452F" w:rsidRDefault="00FB452F" w:rsidP="00640963">
      <w:pPr>
        <w:spacing w:after="0"/>
        <w:ind w:left="2160" w:firstLine="720"/>
        <w:rPr>
          <w:i/>
        </w:rPr>
      </w:pPr>
      <w:r>
        <w:rPr>
          <w:i/>
        </w:rPr>
        <w:t xml:space="preserve">Felisha Adams, Navajo Nation, 2L at the University of New </w:t>
      </w:r>
      <w:r>
        <w:rPr>
          <w:i/>
        </w:rPr>
        <w:tab/>
        <w:t>Mexico School of Law</w:t>
      </w:r>
    </w:p>
    <w:p w:rsidR="00FB452F" w:rsidRDefault="00FB452F" w:rsidP="00640963">
      <w:pPr>
        <w:spacing w:after="0"/>
        <w:ind w:left="2160" w:firstLine="720"/>
        <w:rPr>
          <w:i/>
        </w:rPr>
      </w:pPr>
    </w:p>
    <w:p w:rsidR="00FB452F" w:rsidRDefault="00FB452F" w:rsidP="00640963">
      <w:pPr>
        <w:spacing w:after="0"/>
        <w:ind w:left="2160" w:firstLine="720"/>
        <w:rPr>
          <w:i/>
        </w:rPr>
      </w:pPr>
      <w:r>
        <w:rPr>
          <w:i/>
        </w:rPr>
        <w:t xml:space="preserve">Mariah Black Bird, Lakota, 2L at the Sandra Day O’Connor </w:t>
      </w:r>
      <w:r>
        <w:rPr>
          <w:i/>
        </w:rPr>
        <w:tab/>
        <w:t>College of Law at Arizona State University</w:t>
      </w:r>
    </w:p>
    <w:p w:rsidR="00FB452F" w:rsidRDefault="00FB452F" w:rsidP="00640963">
      <w:pPr>
        <w:spacing w:after="0"/>
        <w:ind w:left="2160" w:firstLine="720"/>
        <w:rPr>
          <w:i/>
        </w:rPr>
      </w:pPr>
    </w:p>
    <w:p w:rsidR="00FB452F" w:rsidRDefault="00FB452F" w:rsidP="00640963">
      <w:pPr>
        <w:spacing w:after="0"/>
        <w:ind w:left="2160" w:firstLine="720"/>
        <w:rPr>
          <w:i/>
        </w:rPr>
      </w:pPr>
      <w:r>
        <w:rPr>
          <w:i/>
        </w:rPr>
        <w:t xml:space="preserve">Joseph Byrd, </w:t>
      </w:r>
      <w:r w:rsidRPr="00FB452F">
        <w:rPr>
          <w:i/>
        </w:rPr>
        <w:t xml:space="preserve">Cherokee, Osage, and Quapaw Nations of </w:t>
      </w:r>
      <w:r>
        <w:rPr>
          <w:i/>
        </w:rPr>
        <w:tab/>
      </w:r>
      <w:r w:rsidRPr="00FB452F">
        <w:rPr>
          <w:i/>
        </w:rPr>
        <w:t>Oklahoma</w:t>
      </w:r>
      <w:r>
        <w:rPr>
          <w:i/>
        </w:rPr>
        <w:t>, 3L at the University of New Mexico School of Law</w:t>
      </w:r>
    </w:p>
    <w:p w:rsidR="00FB452F" w:rsidRDefault="00FB452F" w:rsidP="00640963">
      <w:pPr>
        <w:spacing w:after="0"/>
        <w:ind w:left="2160" w:firstLine="720"/>
        <w:rPr>
          <w:i/>
        </w:rPr>
      </w:pPr>
    </w:p>
    <w:p w:rsidR="00FB452F" w:rsidRDefault="00FB452F" w:rsidP="00640963">
      <w:pPr>
        <w:spacing w:after="0"/>
        <w:ind w:left="2160" w:firstLine="720"/>
        <w:rPr>
          <w:i/>
        </w:rPr>
      </w:pPr>
      <w:r>
        <w:rPr>
          <w:i/>
        </w:rPr>
        <w:t xml:space="preserve">Mac Stant, </w:t>
      </w:r>
      <w:r w:rsidRPr="00FB452F">
        <w:rPr>
          <w:i/>
        </w:rPr>
        <w:t xml:space="preserve">Navajo Nation, </w:t>
      </w:r>
      <w:r>
        <w:rPr>
          <w:i/>
        </w:rPr>
        <w:t>Hopi descendant, and</w:t>
      </w:r>
      <w:r w:rsidRPr="00FB452F">
        <w:rPr>
          <w:i/>
        </w:rPr>
        <w:t xml:space="preserve"> Native Hawaiian</w:t>
      </w:r>
      <w:r>
        <w:rPr>
          <w:i/>
        </w:rPr>
        <w:t xml:space="preserve">, </w:t>
      </w:r>
      <w:r>
        <w:rPr>
          <w:i/>
        </w:rPr>
        <w:tab/>
        <w:t xml:space="preserve">2L at the Sandra Day O’Connor College of Law at Arizona State </w:t>
      </w:r>
      <w:r>
        <w:rPr>
          <w:i/>
        </w:rPr>
        <w:tab/>
        <w:t>University</w:t>
      </w:r>
    </w:p>
    <w:p w:rsidR="00FB452F" w:rsidRDefault="00FB452F" w:rsidP="00640963">
      <w:pPr>
        <w:spacing w:after="0"/>
        <w:ind w:left="2160" w:firstLine="720"/>
        <w:rPr>
          <w:i/>
        </w:rPr>
      </w:pPr>
    </w:p>
    <w:p w:rsidR="00FB452F" w:rsidRPr="001B7FA0" w:rsidRDefault="00FB452F" w:rsidP="00FB452F">
      <w:pPr>
        <w:keepNext/>
        <w:keepLines/>
        <w:spacing w:after="0"/>
        <w:ind w:left="2880"/>
        <w:rPr>
          <w:i/>
        </w:rPr>
      </w:pPr>
      <w:r>
        <w:rPr>
          <w:i/>
        </w:rPr>
        <w:t xml:space="preserve">Moderator, </w:t>
      </w:r>
      <w:r w:rsidRPr="001B7FA0">
        <w:rPr>
          <w:i/>
        </w:rPr>
        <w:t xml:space="preserve">Rodina Cave Parnall, PLSI Director, American Indian Law Center, Inc.  </w:t>
      </w:r>
    </w:p>
    <w:p w:rsidR="00FB452F" w:rsidRDefault="00FB452F" w:rsidP="00640963">
      <w:pPr>
        <w:spacing w:after="0"/>
        <w:ind w:left="2160" w:firstLine="720"/>
        <w:rPr>
          <w:i/>
        </w:rPr>
      </w:pPr>
    </w:p>
    <w:p w:rsidR="00743F68" w:rsidRDefault="00743F68" w:rsidP="00FF35FC">
      <w:pPr>
        <w:spacing w:after="0"/>
      </w:pPr>
    </w:p>
    <w:p w:rsidR="001B51FB" w:rsidRDefault="006B6DDA" w:rsidP="00FF35FC">
      <w:pPr>
        <w:spacing w:after="0"/>
      </w:pPr>
      <w:r>
        <w:t xml:space="preserve">2:15 – </w:t>
      </w:r>
      <w:r w:rsidR="00842DAD">
        <w:t>3:00</w:t>
      </w:r>
      <w:r>
        <w:t xml:space="preserve"> p.m.</w:t>
      </w:r>
      <w:r>
        <w:tab/>
      </w:r>
      <w:r>
        <w:tab/>
      </w:r>
      <w:r w:rsidR="001B51FB">
        <w:t xml:space="preserve">In Their Own Words: </w:t>
      </w:r>
      <w:r>
        <w:t xml:space="preserve">Native Attorney </w:t>
      </w:r>
      <w:r w:rsidR="001B51FB">
        <w:t xml:space="preserve">Retrospectives on Law </w:t>
      </w:r>
      <w:r w:rsidR="008A73EE">
        <w:tab/>
      </w:r>
      <w:r w:rsidR="008A73EE">
        <w:tab/>
      </w:r>
      <w:r w:rsidR="008A73EE">
        <w:tab/>
      </w:r>
      <w:r w:rsidR="008A73EE">
        <w:tab/>
      </w:r>
      <w:r w:rsidR="008A73EE">
        <w:tab/>
      </w:r>
      <w:r w:rsidR="001B51FB">
        <w:t xml:space="preserve">School and </w:t>
      </w:r>
      <w:r w:rsidR="008A73EE">
        <w:t>Entry to the</w:t>
      </w:r>
      <w:r w:rsidR="001B51FB">
        <w:t xml:space="preserve"> Legal Profession </w:t>
      </w:r>
    </w:p>
    <w:p w:rsidR="001B51FB" w:rsidRDefault="008A73EE" w:rsidP="00FF35FC">
      <w:pPr>
        <w:spacing w:after="0"/>
      </w:pPr>
      <w:r>
        <w:tab/>
      </w:r>
      <w:r>
        <w:tab/>
      </w:r>
      <w:r>
        <w:tab/>
      </w:r>
      <w:r>
        <w:tab/>
      </w:r>
      <w:r w:rsidR="001B51FB">
        <w:t>Followed by Discussion</w:t>
      </w:r>
    </w:p>
    <w:p w:rsidR="00743F68" w:rsidRDefault="00FB452F" w:rsidP="00FF35FC">
      <w:pPr>
        <w:spacing w:after="0"/>
      </w:pPr>
      <w:r>
        <w:t xml:space="preserve"> </w:t>
      </w:r>
    </w:p>
    <w:p w:rsidR="006B6DDA" w:rsidRDefault="006B6DDA" w:rsidP="00FF35FC">
      <w:pPr>
        <w:spacing w:after="0"/>
      </w:pPr>
    </w:p>
    <w:p w:rsidR="00521BB3" w:rsidRDefault="006B6DDA" w:rsidP="00743F68">
      <w:pPr>
        <w:spacing w:after="0"/>
      </w:pPr>
      <w:r>
        <w:t>3</w:t>
      </w:r>
      <w:r w:rsidR="00743F68">
        <w:t>:</w:t>
      </w:r>
      <w:r w:rsidR="00842DAD">
        <w:t>00</w:t>
      </w:r>
      <w:r w:rsidR="00743F68">
        <w:t xml:space="preserve"> p.m. </w:t>
      </w:r>
      <w:r w:rsidR="00743F68">
        <w:tab/>
      </w:r>
      <w:r w:rsidR="00743F68">
        <w:tab/>
      </w:r>
      <w:r w:rsidR="00743F68">
        <w:tab/>
      </w:r>
      <w:r w:rsidR="001B51FB">
        <w:t xml:space="preserve">In Your Own Words: </w:t>
      </w:r>
      <w:r w:rsidR="00FF35FC">
        <w:t>Wrap up/Resources/Q&amp;A/Evaluations</w:t>
      </w:r>
      <w:r w:rsidR="00FB452F">
        <w:t xml:space="preserve"> </w:t>
      </w:r>
    </w:p>
    <w:p w:rsidR="00460EE2" w:rsidRPr="00460EE2" w:rsidRDefault="00FF35FC" w:rsidP="00FF35FC">
      <w:pPr>
        <w:spacing w:after="0"/>
      </w:pPr>
      <w:r>
        <w:tab/>
      </w:r>
      <w:r>
        <w:tab/>
      </w:r>
      <w:r>
        <w:tab/>
      </w:r>
      <w:r>
        <w:tab/>
      </w:r>
      <w:r w:rsidRPr="00FF35FC">
        <w:rPr>
          <w:i/>
        </w:rPr>
        <w:t>Rodina Cave Parnall, PLSI Director, American Indian Law Center</w:t>
      </w:r>
    </w:p>
    <w:sectPr w:rsidR="00460EE2" w:rsidRPr="00460E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4F" w:rsidRDefault="0021704F" w:rsidP="00364588">
      <w:pPr>
        <w:spacing w:after="0" w:line="240" w:lineRule="auto"/>
      </w:pPr>
      <w:r>
        <w:separator/>
      </w:r>
    </w:p>
  </w:endnote>
  <w:endnote w:type="continuationSeparator" w:id="0">
    <w:p w:rsidR="0021704F" w:rsidRDefault="0021704F" w:rsidP="0036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71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E2" w:rsidRDefault="00460E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EE2" w:rsidRDefault="00460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4F" w:rsidRDefault="0021704F" w:rsidP="00364588">
      <w:pPr>
        <w:spacing w:after="0" w:line="240" w:lineRule="auto"/>
      </w:pPr>
      <w:r>
        <w:separator/>
      </w:r>
    </w:p>
  </w:footnote>
  <w:footnote w:type="continuationSeparator" w:id="0">
    <w:p w:rsidR="0021704F" w:rsidRDefault="0021704F" w:rsidP="0036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BB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88"/>
    <w:rsid w:val="000A6741"/>
    <w:rsid w:val="00100ACE"/>
    <w:rsid w:val="0012276D"/>
    <w:rsid w:val="0013599C"/>
    <w:rsid w:val="001B51FB"/>
    <w:rsid w:val="001B7FA0"/>
    <w:rsid w:val="001D5158"/>
    <w:rsid w:val="00211B9B"/>
    <w:rsid w:val="0021704F"/>
    <w:rsid w:val="00266B83"/>
    <w:rsid w:val="00346847"/>
    <w:rsid w:val="00364588"/>
    <w:rsid w:val="00383689"/>
    <w:rsid w:val="003A7AF2"/>
    <w:rsid w:val="003C721A"/>
    <w:rsid w:val="003F4D7C"/>
    <w:rsid w:val="00423C53"/>
    <w:rsid w:val="00433F58"/>
    <w:rsid w:val="00454F83"/>
    <w:rsid w:val="00460EE2"/>
    <w:rsid w:val="00465788"/>
    <w:rsid w:val="004A72FA"/>
    <w:rsid w:val="00521BB3"/>
    <w:rsid w:val="00534DED"/>
    <w:rsid w:val="0056252F"/>
    <w:rsid w:val="00600874"/>
    <w:rsid w:val="006163C6"/>
    <w:rsid w:val="00640963"/>
    <w:rsid w:val="00666E42"/>
    <w:rsid w:val="00675FCA"/>
    <w:rsid w:val="00683A1C"/>
    <w:rsid w:val="00693C4C"/>
    <w:rsid w:val="006B6DDA"/>
    <w:rsid w:val="00731B8C"/>
    <w:rsid w:val="00741456"/>
    <w:rsid w:val="00743F68"/>
    <w:rsid w:val="007C0270"/>
    <w:rsid w:val="00813FF5"/>
    <w:rsid w:val="00836476"/>
    <w:rsid w:val="00842DAD"/>
    <w:rsid w:val="008A73EE"/>
    <w:rsid w:val="008A790F"/>
    <w:rsid w:val="008B1D96"/>
    <w:rsid w:val="009141C1"/>
    <w:rsid w:val="00972887"/>
    <w:rsid w:val="009D0B55"/>
    <w:rsid w:val="009F1527"/>
    <w:rsid w:val="00A41EA0"/>
    <w:rsid w:val="00B100FD"/>
    <w:rsid w:val="00B97D5D"/>
    <w:rsid w:val="00BD172C"/>
    <w:rsid w:val="00C07507"/>
    <w:rsid w:val="00C15EB3"/>
    <w:rsid w:val="00C54B92"/>
    <w:rsid w:val="00C82192"/>
    <w:rsid w:val="00DD388D"/>
    <w:rsid w:val="00E21247"/>
    <w:rsid w:val="00E40BF7"/>
    <w:rsid w:val="00E42E37"/>
    <w:rsid w:val="00E6796B"/>
    <w:rsid w:val="00E73897"/>
    <w:rsid w:val="00EB6DD4"/>
    <w:rsid w:val="00FB452F"/>
    <w:rsid w:val="00FB7C3D"/>
    <w:rsid w:val="00FD40CE"/>
    <w:rsid w:val="00FD7D88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CACD"/>
  <w15:docId w15:val="{026A35E0-A638-4732-8590-9A2F009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96B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96B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96B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96B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96B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96B"/>
    <w:rPr>
      <w:rFonts w:ascii="Times New Roman" w:eastAsiaTheme="majorEastAsia" w:hAnsi="Times New Roman" w:cstheme="majorBidi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8B1D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36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88"/>
  </w:style>
  <w:style w:type="paragraph" w:styleId="Footer">
    <w:name w:val="footer"/>
    <w:basedOn w:val="Normal"/>
    <w:link w:val="FooterChar"/>
    <w:uiPriority w:val="99"/>
    <w:unhideWhenUsed/>
    <w:rsid w:val="0036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88"/>
  </w:style>
  <w:style w:type="paragraph" w:styleId="BalloonText">
    <w:name w:val="Balloon Text"/>
    <w:basedOn w:val="Normal"/>
    <w:link w:val="BalloonTextChar"/>
    <w:uiPriority w:val="99"/>
    <w:semiHidden/>
    <w:unhideWhenUsed/>
    <w:rsid w:val="007C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D15A-8AEF-404D-A5EC-BA0D3FD4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RCP</dc:creator>
  <cp:lastModifiedBy>RCP</cp:lastModifiedBy>
  <cp:revision>2</cp:revision>
  <cp:lastPrinted>2019-02-04T16:45:00Z</cp:lastPrinted>
  <dcterms:created xsi:type="dcterms:W3CDTF">2020-01-24T19:53:00Z</dcterms:created>
  <dcterms:modified xsi:type="dcterms:W3CDTF">2020-01-24T19:53:00Z</dcterms:modified>
</cp:coreProperties>
</file>